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78"/>
      </w:tblGrid>
      <w:tr>
        <w:trPr>
          <w:trHeight w:val="1105" w:hRule="atLeast"/>
        </w:trPr>
        <w:tc>
          <w:tcPr>
            <w:tcW w:w="9778" w:type="dxa"/>
            <w:shd w:val="clear" w:color="auto" w:fill="F69546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2690" w:right="26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SVOLTO</w:t>
            </w:r>
          </w:p>
          <w:p>
            <w:pPr>
              <w:pStyle w:val="TableParagraph"/>
              <w:ind w:left="4274"/>
              <w:rPr>
                <w:b/>
                <w:sz w:val="24"/>
              </w:rPr>
            </w:pPr>
            <w:r>
              <w:rPr>
                <w:b/>
                <w:sz w:val="24"/>
              </w:rPr>
              <w:t>A.S 2023-</w:t>
            </w:r>
            <w:r>
              <w:rPr>
                <w:b/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258" w:right="26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SEZ. </w:t>
            </w:r>
            <w:r>
              <w:rPr>
                <w:b/>
                <w:spacing w:val="-5"/>
                <w:sz w:val="24"/>
              </w:rPr>
              <w:t>LE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260" w:right="26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DISCIPLINA:SCIENZE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MOTORIE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259" w:right="26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LEONARDO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GALANTE</w:t>
            </w:r>
          </w:p>
        </w:tc>
      </w:tr>
      <w:tr>
        <w:trPr>
          <w:trHeight w:val="8725" w:hRule="atLeast"/>
        </w:trPr>
        <w:tc>
          <w:tcPr>
            <w:tcW w:w="9778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Teoria: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organico-muscolari,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abilità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motorie,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coordinative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condizionali,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 muscoli scheletrici, educazione stradale.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Esercizi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mobilità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potenziamento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tappetino,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corsa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resistenza,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tennistavolo,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pallavolo, calcetto, salti con la funicella, ginnastica addominale, trekking sui sentieri di Erice.</w:t>
            </w: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32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N°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10"/>
                <w:sz w:val="28"/>
              </w:rPr>
              <w:t>1</w:t>
            </w:r>
          </w:p>
          <w:p>
            <w:pPr>
              <w:pStyle w:val="TableParagraph"/>
              <w:spacing w:line="235" w:lineRule="auto" w:before="4"/>
              <w:ind w:left="105" w:right="917"/>
              <w:rPr>
                <w:sz w:val="24"/>
              </w:rPr>
            </w:pPr>
            <w:r>
              <w:rPr>
                <w:b/>
                <w:sz w:val="24"/>
              </w:rPr>
              <w:t>Promuoviamo il nostro territorio: una giornata al convitto “San Carlo” di Erice Focus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educazione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civica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tutela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valorizzazione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beni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culturali ecclesiastici.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N° </w:t>
            </w:r>
            <w:r>
              <w:rPr>
                <w:b/>
                <w:spacing w:val="-10"/>
                <w:sz w:val="24"/>
              </w:rPr>
              <w:t>2</w:t>
            </w:r>
          </w:p>
          <w:p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Illustri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voci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ericine: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macchina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del </w:t>
            </w:r>
            <w:r>
              <w:rPr>
                <w:b/>
                <w:spacing w:val="-4"/>
                <w:sz w:val="24"/>
              </w:rPr>
              <w:t>tempo</w:t>
            </w:r>
          </w:p>
          <w:p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Focus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educazione civica: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patrimonio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materiale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 </w:t>
            </w:r>
            <w:r>
              <w:rPr>
                <w:spacing w:val="-2"/>
                <w:sz w:val="24"/>
              </w:rPr>
              <w:t>immateriale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30"/>
              <w:ind w:left="107"/>
              <w:rPr>
                <w:sz w:val="24"/>
              </w:rPr>
            </w:pPr>
            <w:r>
              <w:rPr>
                <w:sz w:val="24"/>
              </w:rPr>
              <w:t>Erice,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11/05/2024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598" w:right="439" w:firstLine="206"/>
              <w:rPr>
                <w:sz w:val="24"/>
              </w:rPr>
            </w:pPr>
            <w:r>
              <w:rPr>
                <w:sz w:val="24"/>
              </w:rPr>
              <w:t>Il docente Leonardo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Galante</w:t>
            </w:r>
          </w:p>
        </w:tc>
      </w:tr>
    </w:tbl>
    <w:sectPr>
      <w:type w:val="continuous"/>
      <w:pgSz w:w="11910" w:h="16840"/>
      <w:pgMar w:top="1660" w:bottom="280" w:left="90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letizia la commare</dc:creator>
  <dc:title>Microsoft Word - programma finale 3LE Galante.doc</dc:title>
  <dcterms:created xsi:type="dcterms:W3CDTF">2024-07-29T08:13:09Z</dcterms:created>
  <dcterms:modified xsi:type="dcterms:W3CDTF">2024-07-29T08:13:09Z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2024-07-29T00:00:00Z</vt:filetime>
  </property>
  <property fmtid="{D5CDD505-2E9C-101B-9397-08002B2CF9AE}" pid="4" name="Producer">
    <vt:lpwstr>Microsoft: Print To PDF</vt:lpwstr>
  </property>
</Properties>
</file>