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E5D" w:rsidRDefault="004B3E5D">
      <w:pPr>
        <w:pStyle w:val="Titolo"/>
        <w:rPr>
          <w:sz w:val="8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0"/>
      </w:tblGrid>
      <w:tr w:rsidR="004B3E5D" w:rsidTr="00F6507B">
        <w:trPr>
          <w:trHeight w:val="1105"/>
        </w:trPr>
        <w:tc>
          <w:tcPr>
            <w:tcW w:w="9780" w:type="dxa"/>
            <w:shd w:val="clear" w:color="auto" w:fill="F79646"/>
            <w:vAlign w:val="center"/>
          </w:tcPr>
          <w:p w:rsidR="004B3E5D" w:rsidRDefault="004B3E5D">
            <w:pPr>
              <w:pStyle w:val="TableParagraph"/>
              <w:ind w:left="0" w:firstLine="0"/>
              <w:rPr>
                <w:sz w:val="24"/>
              </w:rPr>
            </w:pPr>
          </w:p>
          <w:p w:rsidR="004B3E5D" w:rsidRDefault="00F6507B">
            <w:pPr>
              <w:pStyle w:val="TableParagraph"/>
              <w:ind w:left="3372" w:right="3355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 SVOLTO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A.S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2023-24</w:t>
            </w:r>
          </w:p>
        </w:tc>
      </w:tr>
      <w:tr w:rsidR="004B3E5D" w:rsidTr="00F6507B">
        <w:trPr>
          <w:trHeight w:val="551"/>
        </w:trPr>
        <w:tc>
          <w:tcPr>
            <w:tcW w:w="9780" w:type="dxa"/>
            <w:vAlign w:val="center"/>
          </w:tcPr>
          <w:p w:rsidR="004B3E5D" w:rsidRDefault="00F6507B">
            <w:pPr>
              <w:pStyle w:val="TableParagraph"/>
              <w:spacing w:line="275" w:lineRule="exact"/>
              <w:ind w:left="3511" w:right="2931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CLASSE</w:t>
            </w:r>
            <w:r>
              <w:rPr>
                <w:b/>
                <w:spacing w:val="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SEZ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4B3E5D" w:rsidTr="00F6507B">
        <w:trPr>
          <w:trHeight w:val="551"/>
        </w:trPr>
        <w:tc>
          <w:tcPr>
            <w:tcW w:w="9780" w:type="dxa"/>
            <w:vAlign w:val="center"/>
          </w:tcPr>
          <w:p w:rsidR="004B3E5D" w:rsidRDefault="00F6507B">
            <w:pPr>
              <w:pStyle w:val="TableParagraph"/>
              <w:spacing w:line="275" w:lineRule="exact"/>
              <w:ind w:left="3511" w:right="293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DISCIPLINA: FISICA</w:t>
            </w:r>
          </w:p>
        </w:tc>
      </w:tr>
      <w:tr w:rsidR="004B3E5D" w:rsidTr="00F6507B">
        <w:trPr>
          <w:trHeight w:val="10765"/>
        </w:trPr>
        <w:tc>
          <w:tcPr>
            <w:tcW w:w="9780" w:type="dxa"/>
            <w:vAlign w:val="center"/>
          </w:tcPr>
          <w:p w:rsidR="004B3E5D" w:rsidRDefault="00F6507B">
            <w:pPr>
              <w:pStyle w:val="TableParagraph"/>
              <w:spacing w:line="275" w:lineRule="exact"/>
              <w:ind w:left="3370" w:right="3355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</w:p>
          <w:p w:rsidR="004B3E5D" w:rsidRDefault="00F6507B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Primo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4B3E5D" w:rsidRDefault="00F6507B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n.0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matematici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Equazioni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primo grado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letterali.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right="5655" w:firstLine="0"/>
              <w:rPr>
                <w:sz w:val="24"/>
              </w:rPr>
            </w:pPr>
            <w:r>
              <w:rPr>
                <w:sz w:val="24"/>
              </w:rPr>
              <w:t>Concetto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matematica;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n.1 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grandezze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fisiche: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grandezze fisiche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derivate,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scientifica,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cifre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significative,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ordine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grandezza.</w:t>
            </w:r>
          </w:p>
          <w:p w:rsidR="004B3E5D" w:rsidRDefault="00F6507B">
            <w:pPr>
              <w:pStyle w:val="TableParagraph"/>
              <w:spacing w:before="1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Secondo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4B3E5D" w:rsidRDefault="00F6507B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n.2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grandezze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fisiche: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caratteristiche,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teoria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errori,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propag</w:t>
            </w:r>
            <w:r>
              <w:rPr>
                <w:sz w:val="24"/>
              </w:rPr>
              <w:t>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degli errori,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risultato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diretta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indiretta,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rappresentazione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leggi fisiche,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grandezze fisiche.</w:t>
            </w:r>
          </w:p>
          <w:p w:rsidR="004B3E5D" w:rsidRDefault="00F6507B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Terzo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4B3E5D" w:rsidRDefault="00F6507B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vettori 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forze: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grandezze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fisiche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scalari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vettoriali,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operazioni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vettori,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componenti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vettore,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forza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 dinamometro,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forza e massa,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peso,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 forza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elastica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legge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proofErr w:type="spellStart"/>
            <w:r>
              <w:rPr>
                <w:sz w:val="24"/>
              </w:rPr>
              <w:t>hooke</w:t>
            </w:r>
            <w:proofErr w:type="spellEnd"/>
            <w:r>
              <w:rPr>
                <w:sz w:val="24"/>
              </w:rPr>
              <w:t>.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forza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 attrito,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vincolare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tensione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carrucola.</w:t>
            </w:r>
          </w:p>
          <w:p w:rsidR="004B3E5D" w:rsidRDefault="00F6507B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Quarto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bimestre</w:t>
            </w:r>
          </w:p>
          <w:p w:rsidR="004B3E5D" w:rsidRDefault="00F6507B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n.4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L’equilibrio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solidi: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corpo rigido,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baricentro;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before="1"/>
              <w:ind w:left="830"/>
              <w:rPr>
                <w:sz w:val="24"/>
              </w:rPr>
            </w:pPr>
            <w:r>
              <w:rPr>
                <w:sz w:val="24"/>
              </w:rPr>
              <w:t>l’equilibrio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piano inclinato,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l’equilibrio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rigido,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composizione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forze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agenti 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rigido,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momento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torcente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(cenni),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momento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coppia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forze,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condizioni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equilibrio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rigido,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ind w:left="830"/>
              <w:rPr>
                <w:sz w:val="24"/>
              </w:rPr>
            </w:pPr>
            <w:r>
              <w:rPr>
                <w:sz w:val="24"/>
              </w:rPr>
              <w:t>leve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primo,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 terzo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genere.</w:t>
            </w:r>
          </w:p>
          <w:p w:rsidR="004B3E5D" w:rsidRDefault="00F6507B">
            <w:pPr>
              <w:pStyle w:val="TableParagraph"/>
              <w:ind w:left="10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Approfondimenti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  <w:p w:rsidR="004B3E5D" w:rsidRDefault="00F6507B">
            <w:pPr>
              <w:pStyle w:val="TableParagraph"/>
              <w:ind w:left="108" w:firstLine="0"/>
              <w:rPr>
                <w:sz w:val="24"/>
              </w:rPr>
            </w:pPr>
            <w:r>
              <w:rPr>
                <w:sz w:val="24"/>
              </w:rPr>
              <w:t>Letture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tratte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da: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90"/>
                <w:tab w:val="left" w:pos="891"/>
              </w:tabs>
              <w:ind w:left="890" w:hanging="783"/>
              <w:rPr>
                <w:sz w:val="24"/>
              </w:rPr>
            </w:pPr>
            <w:r>
              <w:rPr>
                <w:sz w:val="24"/>
              </w:rPr>
              <w:t>“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Dialogo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sopra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massimi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sistemi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mondo”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G.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Galilei</w:t>
            </w:r>
          </w:p>
          <w:p w:rsidR="004B3E5D" w:rsidRDefault="00F6507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  <w:tab w:val="left" w:pos="831"/>
              </w:tabs>
              <w:spacing w:line="257" w:lineRule="exact"/>
              <w:ind w:left="830"/>
              <w:rPr>
                <w:sz w:val="24"/>
              </w:rPr>
            </w:pPr>
            <w:r>
              <w:rPr>
                <w:sz w:val="24"/>
              </w:rPr>
              <w:t>“Principia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Mathematicae</w:t>
            </w:r>
            <w:proofErr w:type="spellEnd"/>
            <w:r>
              <w:rPr>
                <w:sz w:val="24"/>
              </w:rPr>
              <w:t>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I.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Newton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leggi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dinamica.</w:t>
            </w:r>
          </w:p>
        </w:tc>
      </w:tr>
    </w:tbl>
    <w:p w:rsidR="004B3E5D" w:rsidRDefault="004B3E5D">
      <w:pPr>
        <w:spacing w:line="257" w:lineRule="exact"/>
        <w:rPr>
          <w:sz w:val="24"/>
        </w:rPr>
        <w:sectPr w:rsidR="004B3E5D" w:rsidSect="00F6507B">
          <w:type w:val="continuous"/>
          <w:pgSz w:w="11910" w:h="16840"/>
          <w:pgMar w:top="426" w:right="8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0"/>
      </w:tblGrid>
      <w:tr w:rsidR="004B3E5D">
        <w:trPr>
          <w:trHeight w:val="2210"/>
        </w:trPr>
        <w:tc>
          <w:tcPr>
            <w:tcW w:w="9780" w:type="dxa"/>
          </w:tcPr>
          <w:p w:rsidR="004B3E5D" w:rsidRDefault="00F6507B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  <w:tab w:val="left" w:pos="831"/>
              </w:tabs>
              <w:ind w:right="494" w:hanging="3"/>
              <w:rPr>
                <w:sz w:val="24"/>
              </w:rPr>
            </w:pPr>
            <w:r>
              <w:rPr>
                <w:sz w:val="24"/>
              </w:rPr>
              <w:lastRenderedPageBreak/>
              <w:t>Riflessioni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fisica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galileo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bacone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riflessioni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sulle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dispute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fisica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continentale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 quella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inglese.</w:t>
            </w:r>
          </w:p>
          <w:p w:rsidR="004B3E5D" w:rsidRDefault="004B3E5D">
            <w:pPr>
              <w:pStyle w:val="TableParagraph"/>
              <w:spacing w:before="10"/>
              <w:ind w:left="0" w:firstLine="0"/>
              <w:rPr>
                <w:sz w:val="23"/>
              </w:rPr>
            </w:pPr>
          </w:p>
          <w:p w:rsidR="004B3E5D" w:rsidRDefault="00F6507B">
            <w:pPr>
              <w:pStyle w:val="TableParagraph"/>
              <w:spacing w:before="1"/>
              <w:ind w:left="90" w:right="788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Erice,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10/06/2024</w:t>
            </w:r>
          </w:p>
          <w:p w:rsidR="004B3E5D" w:rsidRDefault="004B3E5D">
            <w:pPr>
              <w:pStyle w:val="TableParagraph"/>
              <w:ind w:left="4608" w:firstLine="0"/>
              <w:rPr>
                <w:b/>
                <w:sz w:val="24"/>
              </w:rPr>
            </w:pPr>
          </w:p>
        </w:tc>
      </w:tr>
    </w:tbl>
    <w:p w:rsidR="004B3E5D" w:rsidRDefault="004B3E5D">
      <w:pPr>
        <w:rPr>
          <w:sz w:val="2"/>
          <w:szCs w:val="2"/>
        </w:rPr>
      </w:pPr>
    </w:p>
    <w:sectPr w:rsidR="004B3E5D" w:rsidSect="004B3E5D">
      <w:pgSz w:w="11910" w:h="16840"/>
      <w:pgMar w:top="1400" w:right="86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C55A6E"/>
    <w:multiLevelType w:val="hybridMultilevel"/>
    <w:tmpl w:val="41A278C6"/>
    <w:lvl w:ilvl="0" w:tplc="CECE38D8">
      <w:numFmt w:val="bullet"/>
      <w:lvlText w:val="•"/>
      <w:lvlJc w:val="left"/>
      <w:pPr>
        <w:ind w:left="110" w:hanging="72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0FDE22F4">
      <w:numFmt w:val="bullet"/>
      <w:lvlText w:val="•"/>
      <w:lvlJc w:val="left"/>
      <w:pPr>
        <w:ind w:left="1085" w:hanging="723"/>
      </w:pPr>
      <w:rPr>
        <w:rFonts w:hint="default"/>
        <w:lang w:val="it-IT" w:eastAsia="en-US" w:bidi="ar-SA"/>
      </w:rPr>
    </w:lvl>
    <w:lvl w:ilvl="2" w:tplc="46A6CFBC">
      <w:numFmt w:val="bullet"/>
      <w:lvlText w:val="•"/>
      <w:lvlJc w:val="left"/>
      <w:pPr>
        <w:ind w:left="2050" w:hanging="723"/>
      </w:pPr>
      <w:rPr>
        <w:rFonts w:hint="default"/>
        <w:lang w:val="it-IT" w:eastAsia="en-US" w:bidi="ar-SA"/>
      </w:rPr>
    </w:lvl>
    <w:lvl w:ilvl="3" w:tplc="F65CC7C0">
      <w:numFmt w:val="bullet"/>
      <w:lvlText w:val="•"/>
      <w:lvlJc w:val="left"/>
      <w:pPr>
        <w:ind w:left="3015" w:hanging="723"/>
      </w:pPr>
      <w:rPr>
        <w:rFonts w:hint="default"/>
        <w:lang w:val="it-IT" w:eastAsia="en-US" w:bidi="ar-SA"/>
      </w:rPr>
    </w:lvl>
    <w:lvl w:ilvl="4" w:tplc="BB7AD760">
      <w:numFmt w:val="bullet"/>
      <w:lvlText w:val="•"/>
      <w:lvlJc w:val="left"/>
      <w:pPr>
        <w:ind w:left="3980" w:hanging="723"/>
      </w:pPr>
      <w:rPr>
        <w:rFonts w:hint="default"/>
        <w:lang w:val="it-IT" w:eastAsia="en-US" w:bidi="ar-SA"/>
      </w:rPr>
    </w:lvl>
    <w:lvl w:ilvl="5" w:tplc="3FB2E42A">
      <w:numFmt w:val="bullet"/>
      <w:lvlText w:val="•"/>
      <w:lvlJc w:val="left"/>
      <w:pPr>
        <w:ind w:left="4945" w:hanging="723"/>
      </w:pPr>
      <w:rPr>
        <w:rFonts w:hint="default"/>
        <w:lang w:val="it-IT" w:eastAsia="en-US" w:bidi="ar-SA"/>
      </w:rPr>
    </w:lvl>
    <w:lvl w:ilvl="6" w:tplc="B3A42874">
      <w:numFmt w:val="bullet"/>
      <w:lvlText w:val="•"/>
      <w:lvlJc w:val="left"/>
      <w:pPr>
        <w:ind w:left="5910" w:hanging="723"/>
      </w:pPr>
      <w:rPr>
        <w:rFonts w:hint="default"/>
        <w:lang w:val="it-IT" w:eastAsia="en-US" w:bidi="ar-SA"/>
      </w:rPr>
    </w:lvl>
    <w:lvl w:ilvl="7" w:tplc="42F4D5CE">
      <w:numFmt w:val="bullet"/>
      <w:lvlText w:val="•"/>
      <w:lvlJc w:val="left"/>
      <w:pPr>
        <w:ind w:left="6875" w:hanging="723"/>
      </w:pPr>
      <w:rPr>
        <w:rFonts w:hint="default"/>
        <w:lang w:val="it-IT" w:eastAsia="en-US" w:bidi="ar-SA"/>
      </w:rPr>
    </w:lvl>
    <w:lvl w:ilvl="8" w:tplc="CF72D048">
      <w:numFmt w:val="bullet"/>
      <w:lvlText w:val="•"/>
      <w:lvlJc w:val="left"/>
      <w:pPr>
        <w:ind w:left="7840" w:hanging="723"/>
      </w:pPr>
      <w:rPr>
        <w:rFonts w:hint="default"/>
        <w:lang w:val="it-IT" w:eastAsia="en-US" w:bidi="ar-SA"/>
      </w:rPr>
    </w:lvl>
  </w:abstractNum>
  <w:abstractNum w:abstractNumId="1">
    <w:nsid w:val="7E990427"/>
    <w:multiLevelType w:val="hybridMultilevel"/>
    <w:tmpl w:val="D25EDC46"/>
    <w:lvl w:ilvl="0" w:tplc="1B328BB2">
      <w:numFmt w:val="bullet"/>
      <w:lvlText w:val="•"/>
      <w:lvlJc w:val="left"/>
      <w:pPr>
        <w:ind w:left="108" w:hanging="7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97EAFDE">
      <w:numFmt w:val="bullet"/>
      <w:lvlText w:val="•"/>
      <w:lvlJc w:val="left"/>
      <w:pPr>
        <w:ind w:left="1067" w:hanging="723"/>
      </w:pPr>
      <w:rPr>
        <w:rFonts w:hint="default"/>
        <w:lang w:val="it-IT" w:eastAsia="en-US" w:bidi="ar-SA"/>
      </w:rPr>
    </w:lvl>
    <w:lvl w:ilvl="2" w:tplc="4BDA63BE">
      <w:numFmt w:val="bullet"/>
      <w:lvlText w:val="•"/>
      <w:lvlJc w:val="left"/>
      <w:pPr>
        <w:ind w:left="2034" w:hanging="723"/>
      </w:pPr>
      <w:rPr>
        <w:rFonts w:hint="default"/>
        <w:lang w:val="it-IT" w:eastAsia="en-US" w:bidi="ar-SA"/>
      </w:rPr>
    </w:lvl>
    <w:lvl w:ilvl="3" w:tplc="CF129C12">
      <w:numFmt w:val="bullet"/>
      <w:lvlText w:val="•"/>
      <w:lvlJc w:val="left"/>
      <w:pPr>
        <w:ind w:left="3001" w:hanging="723"/>
      </w:pPr>
      <w:rPr>
        <w:rFonts w:hint="default"/>
        <w:lang w:val="it-IT" w:eastAsia="en-US" w:bidi="ar-SA"/>
      </w:rPr>
    </w:lvl>
    <w:lvl w:ilvl="4" w:tplc="DA3CE542">
      <w:numFmt w:val="bullet"/>
      <w:lvlText w:val="•"/>
      <w:lvlJc w:val="left"/>
      <w:pPr>
        <w:ind w:left="3968" w:hanging="723"/>
      </w:pPr>
      <w:rPr>
        <w:rFonts w:hint="default"/>
        <w:lang w:val="it-IT" w:eastAsia="en-US" w:bidi="ar-SA"/>
      </w:rPr>
    </w:lvl>
    <w:lvl w:ilvl="5" w:tplc="BAD03A8C">
      <w:numFmt w:val="bullet"/>
      <w:lvlText w:val="•"/>
      <w:lvlJc w:val="left"/>
      <w:pPr>
        <w:ind w:left="4935" w:hanging="723"/>
      </w:pPr>
      <w:rPr>
        <w:rFonts w:hint="default"/>
        <w:lang w:val="it-IT" w:eastAsia="en-US" w:bidi="ar-SA"/>
      </w:rPr>
    </w:lvl>
    <w:lvl w:ilvl="6" w:tplc="5C8CEFF0">
      <w:numFmt w:val="bullet"/>
      <w:lvlText w:val="•"/>
      <w:lvlJc w:val="left"/>
      <w:pPr>
        <w:ind w:left="5902" w:hanging="723"/>
      </w:pPr>
      <w:rPr>
        <w:rFonts w:hint="default"/>
        <w:lang w:val="it-IT" w:eastAsia="en-US" w:bidi="ar-SA"/>
      </w:rPr>
    </w:lvl>
    <w:lvl w:ilvl="7" w:tplc="85822E0A">
      <w:numFmt w:val="bullet"/>
      <w:lvlText w:val="•"/>
      <w:lvlJc w:val="left"/>
      <w:pPr>
        <w:ind w:left="6869" w:hanging="723"/>
      </w:pPr>
      <w:rPr>
        <w:rFonts w:hint="default"/>
        <w:lang w:val="it-IT" w:eastAsia="en-US" w:bidi="ar-SA"/>
      </w:rPr>
    </w:lvl>
    <w:lvl w:ilvl="8" w:tplc="853CB292">
      <w:numFmt w:val="bullet"/>
      <w:lvlText w:val="•"/>
      <w:lvlJc w:val="left"/>
      <w:pPr>
        <w:ind w:left="7836" w:hanging="72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4B3E5D"/>
    <w:rsid w:val="004B3E5D"/>
    <w:rsid w:val="00F65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B3E5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3E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4B3E5D"/>
    <w:pPr>
      <w:spacing w:before="2"/>
    </w:pPr>
  </w:style>
  <w:style w:type="paragraph" w:styleId="Paragrafoelenco">
    <w:name w:val="List Paragraph"/>
    <w:basedOn w:val="Normale"/>
    <w:uiPriority w:val="1"/>
    <w:qFormat/>
    <w:rsid w:val="004B3E5D"/>
  </w:style>
  <w:style w:type="paragraph" w:customStyle="1" w:styleId="TableParagraph">
    <w:name w:val="Table Paragraph"/>
    <w:basedOn w:val="Normale"/>
    <w:uiPriority w:val="1"/>
    <w:qFormat/>
    <w:rsid w:val="004B3E5D"/>
    <w:pPr>
      <w:ind w:left="830" w:hanging="72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2024-07-29T08:11:00Z</dcterms:created>
  <dcterms:modified xsi:type="dcterms:W3CDTF">2024-07-29T09:58:00Z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2024-07-29T00:00:00Z</vt:filetime>
  </property>
</Properties>
</file>